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828AF" w14:textId="7FC4EC34" w:rsidR="009818D7" w:rsidRPr="00E50667" w:rsidRDefault="009818D7" w:rsidP="00FD3CBB">
      <w:pPr>
        <w:pStyle w:val="BodyText"/>
        <w:spacing w:line="276" w:lineRule="auto"/>
        <w:rPr>
          <w:b/>
          <w:sz w:val="30"/>
          <w:szCs w:val="30"/>
          <w:lang w:val="en-US"/>
        </w:rPr>
      </w:pPr>
      <w:r w:rsidRPr="00E50667">
        <w:rPr>
          <w:b/>
          <w:bCs/>
          <w:sz w:val="30"/>
          <w:szCs w:val="30"/>
          <w:lang w:val="en-US"/>
        </w:rPr>
        <w:t xml:space="preserve">PHIẾU ĐĂNG KÝ THAM DỰ </w:t>
      </w:r>
      <w:r w:rsidRPr="00E50667">
        <w:rPr>
          <w:b/>
          <w:sz w:val="30"/>
          <w:szCs w:val="30"/>
          <w:lang w:val="en-US"/>
        </w:rPr>
        <w:t>LỚP ĐÀO TẠO, TẬP HUẤN</w:t>
      </w:r>
    </w:p>
    <w:p w14:paraId="262D9F76" w14:textId="77777777" w:rsidR="003D21B9" w:rsidRDefault="003D21B9" w:rsidP="003D21B9">
      <w:pPr>
        <w:pStyle w:val="Heading4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6E10BE">
        <w:rPr>
          <w:sz w:val="28"/>
          <w:szCs w:val="28"/>
        </w:rPr>
        <w:t>“Phổ biến một số quy định mới tại: (1) Luật sửa đổi, bổ sung một số điều của Luật Dược; (2) Thông tư số 27/2024/TT-BYT</w:t>
      </w:r>
    </w:p>
    <w:p w14:paraId="3F4B3C32" w14:textId="77777777" w:rsidR="003D21B9" w:rsidRDefault="003D21B9" w:rsidP="00210BC6">
      <w:pPr>
        <w:pStyle w:val="Heading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E10BE">
        <w:rPr>
          <w:sz w:val="28"/>
          <w:szCs w:val="28"/>
        </w:rPr>
        <w:t>sửa đổi, bổ sung một số điều của</w:t>
      </w:r>
      <w:r>
        <w:rPr>
          <w:sz w:val="28"/>
          <w:szCs w:val="28"/>
        </w:rPr>
        <w:t xml:space="preserve"> </w:t>
      </w:r>
      <w:r w:rsidRPr="006E10BE">
        <w:rPr>
          <w:sz w:val="28"/>
          <w:szCs w:val="28"/>
        </w:rPr>
        <w:t xml:space="preserve">Thông tư số 20/2017/TT-BYT và Nghị định số 54/2017/NĐ-CP về thuốc và nguyên liệu làm thuốc phải kiểm soát đặc biệt; (3) Thông tư số 28/2024/TT-BYT ban hành Danh mục thuốc thiết yếu và đặc điểm kinh tế - </w:t>
      </w:r>
    </w:p>
    <w:p w14:paraId="44512B32" w14:textId="77777777" w:rsidR="003D21B9" w:rsidRDefault="003D21B9" w:rsidP="00210BC6">
      <w:pPr>
        <w:pStyle w:val="Heading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E10BE">
        <w:rPr>
          <w:sz w:val="28"/>
          <w:szCs w:val="28"/>
        </w:rPr>
        <w:t>kỹ thuật của thuốc được sử dụng</w:t>
      </w:r>
      <w:r>
        <w:rPr>
          <w:sz w:val="28"/>
          <w:szCs w:val="28"/>
        </w:rPr>
        <w:t xml:space="preserve"> </w:t>
      </w:r>
      <w:r w:rsidRPr="006E10BE">
        <w:rPr>
          <w:sz w:val="28"/>
          <w:szCs w:val="28"/>
        </w:rPr>
        <w:t xml:space="preserve"> tại cơ sở khám bệnh, ch</w:t>
      </w:r>
      <w:r>
        <w:rPr>
          <w:sz w:val="28"/>
          <w:szCs w:val="28"/>
        </w:rPr>
        <w:t>ữa bệnh thực hiện kê khai giá "</w:t>
      </w:r>
    </w:p>
    <w:p w14:paraId="78F2FF9E" w14:textId="77777777" w:rsidR="009818D7" w:rsidRPr="00597D58" w:rsidRDefault="009818D7" w:rsidP="003D21B9">
      <w:pPr>
        <w:spacing w:before="120" w:after="0" w:line="276" w:lineRule="auto"/>
        <w:ind w:right="14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7D58">
        <w:rPr>
          <w:rFonts w:ascii="Times New Roman" w:hAnsi="Times New Roman" w:cs="Times New Roman"/>
          <w:bCs/>
          <w:sz w:val="28"/>
          <w:szCs w:val="28"/>
        </w:rPr>
        <w:t>(Đối tượng:</w:t>
      </w:r>
      <w:r w:rsidRPr="00597D58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Các doanh nghiệp sản xuất, kinh doanh dược</w:t>
      </w:r>
      <w:r w:rsidRPr="00597D58">
        <w:rPr>
          <w:rFonts w:ascii="Times New Roman" w:hAnsi="Times New Roman" w:cs="Times New Roman"/>
          <w:bCs/>
          <w:sz w:val="28"/>
          <w:szCs w:val="28"/>
        </w:rPr>
        <w:t>)</w:t>
      </w:r>
    </w:p>
    <w:p w14:paraId="1D45442A" w14:textId="77777777" w:rsidR="009818D7" w:rsidRPr="009818D7" w:rsidRDefault="009818D7" w:rsidP="00512A24">
      <w:pPr>
        <w:pStyle w:val="BodyText"/>
        <w:jc w:val="left"/>
        <w:rPr>
          <w:b/>
          <w:szCs w:val="28"/>
          <w:lang w:val="en-US"/>
        </w:rPr>
      </w:pPr>
    </w:p>
    <w:p w14:paraId="0554CB2A" w14:textId="77777777" w:rsidR="009818D7" w:rsidRPr="00597D58" w:rsidRDefault="009818D7" w:rsidP="00597D58">
      <w:pPr>
        <w:pStyle w:val="BodyText"/>
        <w:spacing w:line="276" w:lineRule="auto"/>
        <w:ind w:firstLine="720"/>
        <w:jc w:val="left"/>
        <w:rPr>
          <w:b/>
          <w:sz w:val="27"/>
          <w:szCs w:val="27"/>
          <w:lang w:val="en-US"/>
        </w:rPr>
      </w:pPr>
      <w:r w:rsidRPr="00597D58">
        <w:rPr>
          <w:b/>
          <w:sz w:val="27"/>
          <w:szCs w:val="27"/>
          <w:lang w:val="en-US"/>
        </w:rPr>
        <w:t>Thông tin xuất hóa đơn đỏ:</w:t>
      </w:r>
    </w:p>
    <w:p w14:paraId="2102BDD0" w14:textId="77777777" w:rsidR="009818D7" w:rsidRPr="00597D58" w:rsidRDefault="009818D7" w:rsidP="00597D58">
      <w:pPr>
        <w:tabs>
          <w:tab w:val="left" w:pos="5760"/>
          <w:tab w:val="left" w:pos="8820"/>
        </w:tabs>
        <w:spacing w:after="0" w:line="276" w:lineRule="auto"/>
        <w:ind w:firstLine="2127"/>
        <w:rPr>
          <w:rFonts w:ascii="Times New Roman" w:hAnsi="Times New Roman" w:cs="Times New Roman"/>
          <w:sz w:val="27"/>
          <w:szCs w:val="27"/>
        </w:rPr>
      </w:pPr>
      <w:r w:rsidRPr="00597D58">
        <w:rPr>
          <w:rFonts w:ascii="Times New Roman" w:hAnsi="Times New Roman" w:cs="Times New Roman"/>
          <w:sz w:val="27"/>
          <w:szCs w:val="27"/>
        </w:rPr>
        <w:t>Tên đơn vị: …………………………………………………………………………………………..………</w:t>
      </w:r>
      <w:r w:rsidRPr="00597D58">
        <w:rPr>
          <w:rFonts w:ascii="Times New Roman" w:hAnsi="Times New Roman" w:cs="Times New Roman"/>
          <w:sz w:val="27"/>
          <w:szCs w:val="27"/>
        </w:rPr>
        <w:tab/>
      </w:r>
    </w:p>
    <w:p w14:paraId="013886D8" w14:textId="77777777" w:rsidR="009818D7" w:rsidRPr="00597D58" w:rsidRDefault="009818D7" w:rsidP="00597D58">
      <w:pPr>
        <w:tabs>
          <w:tab w:val="left" w:pos="5760"/>
          <w:tab w:val="left" w:pos="8820"/>
        </w:tabs>
        <w:spacing w:after="0" w:line="276" w:lineRule="auto"/>
        <w:ind w:firstLine="2127"/>
        <w:rPr>
          <w:rFonts w:ascii="Times New Roman" w:hAnsi="Times New Roman" w:cs="Times New Roman"/>
          <w:sz w:val="27"/>
          <w:szCs w:val="27"/>
        </w:rPr>
      </w:pPr>
      <w:r w:rsidRPr="00597D58">
        <w:rPr>
          <w:rFonts w:ascii="Times New Roman" w:hAnsi="Times New Roman" w:cs="Times New Roman"/>
          <w:sz w:val="27"/>
          <w:szCs w:val="27"/>
        </w:rPr>
        <w:t>Mã số thuế: ………………………………………………………………………………………………….</w:t>
      </w:r>
    </w:p>
    <w:p w14:paraId="7099BB5F" w14:textId="77777777" w:rsidR="009818D7" w:rsidRPr="00597D58" w:rsidRDefault="009818D7" w:rsidP="00597D58">
      <w:pPr>
        <w:tabs>
          <w:tab w:val="left" w:pos="5760"/>
          <w:tab w:val="left" w:pos="8820"/>
        </w:tabs>
        <w:spacing w:after="0" w:line="276" w:lineRule="auto"/>
        <w:ind w:firstLine="2127"/>
        <w:rPr>
          <w:rFonts w:ascii="Times New Roman" w:hAnsi="Times New Roman" w:cs="Times New Roman"/>
          <w:sz w:val="27"/>
          <w:szCs w:val="27"/>
        </w:rPr>
      </w:pPr>
      <w:r w:rsidRPr="00597D58">
        <w:rPr>
          <w:rFonts w:ascii="Times New Roman" w:hAnsi="Times New Roman" w:cs="Times New Roman"/>
          <w:sz w:val="27"/>
          <w:szCs w:val="27"/>
        </w:rPr>
        <w:t>Địa chỉ: ……………………………………………………………………………………………………...</w:t>
      </w:r>
    </w:p>
    <w:p w14:paraId="54B6207A" w14:textId="77777777" w:rsidR="009818D7" w:rsidRPr="00597D58" w:rsidRDefault="009818D7" w:rsidP="00597D58">
      <w:pPr>
        <w:tabs>
          <w:tab w:val="left" w:pos="4820"/>
          <w:tab w:val="left" w:pos="8820"/>
        </w:tabs>
        <w:spacing w:after="0" w:line="276" w:lineRule="auto"/>
        <w:ind w:firstLine="2127"/>
        <w:rPr>
          <w:rFonts w:ascii="Times New Roman" w:hAnsi="Times New Roman" w:cs="Times New Roman"/>
          <w:sz w:val="27"/>
          <w:szCs w:val="27"/>
        </w:rPr>
      </w:pPr>
      <w:r w:rsidRPr="00597D58">
        <w:rPr>
          <w:rFonts w:ascii="Times New Roman" w:hAnsi="Times New Roman" w:cs="Times New Roman"/>
          <w:sz w:val="27"/>
          <w:szCs w:val="27"/>
        </w:rPr>
        <w:t>Người liên hệ: …………………………………………………. Điện thoại: ………………………………</w:t>
      </w:r>
    </w:p>
    <w:p w14:paraId="6A08BC2A" w14:textId="77777777" w:rsidR="009818D7" w:rsidRPr="00597D58" w:rsidRDefault="009818D7" w:rsidP="00597D58">
      <w:pPr>
        <w:tabs>
          <w:tab w:val="left" w:pos="4820"/>
          <w:tab w:val="left" w:pos="8820"/>
        </w:tabs>
        <w:spacing w:after="0" w:line="276" w:lineRule="auto"/>
        <w:ind w:firstLine="2127"/>
        <w:rPr>
          <w:rFonts w:ascii="Times New Roman" w:hAnsi="Times New Roman" w:cs="Times New Roman"/>
          <w:sz w:val="27"/>
          <w:szCs w:val="27"/>
        </w:rPr>
      </w:pPr>
      <w:r w:rsidRPr="00597D58">
        <w:rPr>
          <w:rFonts w:ascii="Times New Roman" w:hAnsi="Times New Roman" w:cs="Times New Roman"/>
          <w:sz w:val="27"/>
          <w:szCs w:val="27"/>
        </w:rPr>
        <w:t>Email: (để nhận thông báo, hóa đơn điện tử) …………………………..…………………………………..</w:t>
      </w:r>
    </w:p>
    <w:p w14:paraId="6C277AE9" w14:textId="77777777" w:rsidR="009818D7" w:rsidRPr="00597D58" w:rsidRDefault="009818D7" w:rsidP="00597D58">
      <w:pPr>
        <w:pStyle w:val="ListParagraph"/>
        <w:numPr>
          <w:ilvl w:val="0"/>
          <w:numId w:val="1"/>
        </w:numPr>
        <w:tabs>
          <w:tab w:val="left" w:pos="5760"/>
          <w:tab w:val="left" w:pos="8820"/>
          <w:tab w:val="left" w:pos="11430"/>
          <w:tab w:val="left" w:pos="12240"/>
        </w:tabs>
        <w:spacing w:after="0" w:line="276" w:lineRule="auto"/>
        <w:ind w:left="924" w:hanging="357"/>
        <w:rPr>
          <w:rFonts w:ascii="Times New Roman" w:hAnsi="Times New Roman" w:cs="Times New Roman"/>
          <w:b/>
          <w:sz w:val="27"/>
          <w:szCs w:val="27"/>
        </w:rPr>
      </w:pPr>
      <w:r w:rsidRPr="00597D58">
        <w:rPr>
          <w:rFonts w:ascii="Times New Roman" w:hAnsi="Times New Roman" w:cs="Times New Roman"/>
          <w:b/>
          <w:sz w:val="27"/>
          <w:szCs w:val="27"/>
        </w:rPr>
        <w:t>Danh sách đăng ký:</w:t>
      </w:r>
    </w:p>
    <w:tbl>
      <w:tblPr>
        <w:tblStyle w:val="TableGrid"/>
        <w:tblW w:w="15374" w:type="dxa"/>
        <w:jc w:val="center"/>
        <w:tblLayout w:type="fixed"/>
        <w:tblLook w:val="04A0" w:firstRow="1" w:lastRow="0" w:firstColumn="1" w:lastColumn="0" w:noHBand="0" w:noVBand="1"/>
      </w:tblPr>
      <w:tblGrid>
        <w:gridCol w:w="811"/>
        <w:gridCol w:w="2086"/>
        <w:gridCol w:w="1677"/>
        <w:gridCol w:w="2160"/>
        <w:gridCol w:w="2160"/>
        <w:gridCol w:w="2160"/>
        <w:gridCol w:w="2160"/>
        <w:gridCol w:w="2160"/>
      </w:tblGrid>
      <w:tr w:rsidR="009818D7" w:rsidRPr="00280B61" w14:paraId="5A20A000" w14:textId="77777777" w:rsidTr="00512A24">
        <w:trPr>
          <w:trHeight w:val="396"/>
          <w:jc w:val="center"/>
        </w:trPr>
        <w:tc>
          <w:tcPr>
            <w:tcW w:w="811" w:type="dxa"/>
            <w:vAlign w:val="center"/>
          </w:tcPr>
          <w:p w14:paraId="41A32CD0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086" w:type="dxa"/>
            <w:vAlign w:val="center"/>
          </w:tcPr>
          <w:p w14:paraId="2BFAFE42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677" w:type="dxa"/>
            <w:vAlign w:val="center"/>
          </w:tcPr>
          <w:p w14:paraId="56F8E385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280B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Chức danh</w:t>
            </w:r>
          </w:p>
        </w:tc>
        <w:tc>
          <w:tcPr>
            <w:tcW w:w="2160" w:type="dxa"/>
            <w:vAlign w:val="center"/>
          </w:tcPr>
          <w:p w14:paraId="253D5257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Điện thoại</w:t>
            </w:r>
          </w:p>
        </w:tc>
        <w:tc>
          <w:tcPr>
            <w:tcW w:w="2160" w:type="dxa"/>
            <w:vAlign w:val="center"/>
          </w:tcPr>
          <w:p w14:paraId="3C8C9219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Email</w:t>
            </w:r>
          </w:p>
        </w:tc>
        <w:tc>
          <w:tcPr>
            <w:tcW w:w="2160" w:type="dxa"/>
            <w:vAlign w:val="center"/>
          </w:tcPr>
          <w:p w14:paraId="77CD8F49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Ngày 2</w:t>
            </w:r>
            <w:r w:rsidR="003D21B9"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Pr="00280B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</w:t>
            </w:r>
            <w:r w:rsidR="003D21B9"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/2024</w:t>
            </w:r>
          </w:p>
          <w:p w14:paraId="23FEEB4B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tại TP. H</w:t>
            </w:r>
            <w:r w:rsidR="00A315C4"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CM</w:t>
            </w:r>
          </w:p>
        </w:tc>
        <w:tc>
          <w:tcPr>
            <w:tcW w:w="2160" w:type="dxa"/>
            <w:vAlign w:val="center"/>
          </w:tcPr>
          <w:p w14:paraId="059554D2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Ngày </w:t>
            </w:r>
            <w:r w:rsidR="003D21B9"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Pr="00280B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</w:t>
            </w:r>
            <w:r w:rsidR="003D21B9"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/2024</w:t>
            </w:r>
          </w:p>
          <w:p w14:paraId="4CE3B516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tại TP. Hà</w:t>
            </w:r>
            <w:r w:rsidRPr="00280B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Nội</w:t>
            </w:r>
          </w:p>
        </w:tc>
        <w:tc>
          <w:tcPr>
            <w:tcW w:w="2160" w:type="dxa"/>
            <w:vAlign w:val="center"/>
          </w:tcPr>
          <w:p w14:paraId="56A6DAB1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9818D7" w:rsidRPr="00280B61" w14:paraId="6D90907F" w14:textId="77777777" w:rsidTr="00512A24">
        <w:trPr>
          <w:trHeight w:val="452"/>
          <w:jc w:val="center"/>
        </w:trPr>
        <w:tc>
          <w:tcPr>
            <w:tcW w:w="811" w:type="dxa"/>
            <w:vAlign w:val="center"/>
          </w:tcPr>
          <w:p w14:paraId="30A708D3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86" w:type="dxa"/>
            <w:vAlign w:val="center"/>
          </w:tcPr>
          <w:p w14:paraId="130A64EA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vAlign w:val="center"/>
          </w:tcPr>
          <w:p w14:paraId="10CE2BD1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14:paraId="5073BD5A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14:paraId="03340A07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14:paraId="7E716A55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14:paraId="60093D22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5D7B34AA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Đánh dấu “</w:t>
            </w:r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5AA04C80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vào ngày</w:t>
            </w:r>
          </w:p>
          <w:p w14:paraId="52A3B62C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chọn học</w:t>
            </w:r>
          </w:p>
        </w:tc>
      </w:tr>
      <w:tr w:rsidR="009818D7" w:rsidRPr="00280B61" w14:paraId="1ED58B47" w14:textId="77777777" w:rsidTr="00512A24">
        <w:trPr>
          <w:trHeight w:val="428"/>
          <w:jc w:val="center"/>
        </w:trPr>
        <w:tc>
          <w:tcPr>
            <w:tcW w:w="811" w:type="dxa"/>
            <w:vAlign w:val="center"/>
          </w:tcPr>
          <w:p w14:paraId="5E044229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86" w:type="dxa"/>
            <w:vAlign w:val="center"/>
          </w:tcPr>
          <w:p w14:paraId="646AF9A1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vAlign w:val="center"/>
          </w:tcPr>
          <w:p w14:paraId="76F7946A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14:paraId="13059B2D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14:paraId="591EB9C7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14:paraId="0AC9FC7C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14:paraId="01E7D7D3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vMerge/>
            <w:vAlign w:val="center"/>
          </w:tcPr>
          <w:p w14:paraId="364F64A9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18D7" w:rsidRPr="00280B61" w14:paraId="2A0D2D1C" w14:textId="77777777" w:rsidTr="00512A24">
        <w:trPr>
          <w:trHeight w:val="477"/>
          <w:jc w:val="center"/>
        </w:trPr>
        <w:tc>
          <w:tcPr>
            <w:tcW w:w="811" w:type="dxa"/>
            <w:vAlign w:val="center"/>
          </w:tcPr>
          <w:p w14:paraId="014CF225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86" w:type="dxa"/>
            <w:vAlign w:val="center"/>
          </w:tcPr>
          <w:p w14:paraId="7FF236A0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vAlign w:val="center"/>
          </w:tcPr>
          <w:p w14:paraId="0A269962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14:paraId="05D6E9FF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14:paraId="20DB8141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14:paraId="1FFA5522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14:paraId="61A0CDDE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vMerge/>
            <w:vAlign w:val="center"/>
          </w:tcPr>
          <w:p w14:paraId="7106B9A7" w14:textId="77777777" w:rsidR="009818D7" w:rsidRPr="00280B61" w:rsidRDefault="009818D7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688654F" w14:textId="77777777" w:rsidR="009818D7" w:rsidRPr="00597D58" w:rsidRDefault="009818D7" w:rsidP="00597D58">
      <w:pPr>
        <w:pStyle w:val="ListParagraph"/>
        <w:numPr>
          <w:ilvl w:val="0"/>
          <w:numId w:val="1"/>
        </w:numPr>
        <w:tabs>
          <w:tab w:val="left" w:pos="5760"/>
          <w:tab w:val="left" w:pos="8820"/>
          <w:tab w:val="left" w:pos="11430"/>
          <w:tab w:val="left" w:pos="12240"/>
        </w:tabs>
        <w:spacing w:before="60" w:after="0" w:line="240" w:lineRule="auto"/>
        <w:ind w:left="924" w:hanging="357"/>
        <w:rPr>
          <w:rFonts w:ascii="Times New Roman" w:hAnsi="Times New Roman" w:cs="Times New Roman"/>
          <w:b/>
          <w:sz w:val="27"/>
          <w:szCs w:val="27"/>
        </w:rPr>
      </w:pPr>
      <w:r w:rsidRPr="00597D58">
        <w:rPr>
          <w:rFonts w:ascii="Times New Roman" w:hAnsi="Times New Roman" w:cs="Times New Roman"/>
          <w:b/>
          <w:sz w:val="27"/>
          <w:szCs w:val="27"/>
        </w:rPr>
        <w:t>Thanh toán học phí:</w:t>
      </w:r>
    </w:p>
    <w:p w14:paraId="49A3753E" w14:textId="77777777" w:rsidR="009818D7" w:rsidRPr="00597D58" w:rsidRDefault="009818D7" w:rsidP="00597D58">
      <w:pPr>
        <w:tabs>
          <w:tab w:val="left" w:pos="5760"/>
          <w:tab w:val="left" w:pos="8820"/>
          <w:tab w:val="left" w:pos="11430"/>
          <w:tab w:val="left" w:pos="12240"/>
        </w:tabs>
        <w:spacing w:before="60" w:after="0" w:line="240" w:lineRule="auto"/>
        <w:ind w:left="567"/>
        <w:rPr>
          <w:rFonts w:ascii="Times New Roman" w:hAnsi="Times New Roman" w:cs="Times New Roman"/>
          <w:sz w:val="27"/>
          <w:szCs w:val="27"/>
        </w:rPr>
      </w:pPr>
      <w:r w:rsidRPr="00597D58">
        <w:rPr>
          <w:rFonts w:ascii="Times New Roman" w:hAnsi="Times New Roman" w:cs="Times New Roman"/>
          <w:b/>
          <w:sz w:val="27"/>
          <w:szCs w:val="27"/>
        </w:rPr>
        <w:t>2.1. Phí tham dự:</w:t>
      </w:r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ED5BACB" w14:textId="77777777" w:rsidR="009818D7" w:rsidRPr="00597D58" w:rsidRDefault="009818D7" w:rsidP="00597D58">
      <w:pPr>
        <w:tabs>
          <w:tab w:val="left" w:pos="5760"/>
          <w:tab w:val="left" w:pos="8820"/>
          <w:tab w:val="left" w:pos="11430"/>
          <w:tab w:val="left" w:pos="12240"/>
        </w:tabs>
        <w:spacing w:before="60" w:after="0" w:line="240" w:lineRule="auto"/>
        <w:ind w:left="567"/>
        <w:rPr>
          <w:rFonts w:ascii="Times New Roman" w:hAnsi="Times New Roman" w:cs="Times New Roman"/>
          <w:b/>
          <w:bCs/>
          <w:i/>
          <w:sz w:val="27"/>
          <w:szCs w:val="27"/>
          <w:lang w:val="vi-VN"/>
        </w:rPr>
      </w:pPr>
      <w:r w:rsidRPr="00597D58">
        <w:rPr>
          <w:rFonts w:ascii="Times New Roman" w:hAnsi="Times New Roman" w:cs="Times New Roman"/>
          <w:b/>
          <w:i/>
          <w:sz w:val="27"/>
          <w:szCs w:val="27"/>
        </w:rPr>
        <w:t>Số tiền thanh toán:</w:t>
      </w:r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r w:rsidRPr="00597D58">
        <w:rPr>
          <w:rFonts w:ascii="Times New Roman" w:hAnsi="Times New Roman" w:cs="Times New Roman"/>
          <w:b/>
          <w:bCs/>
          <w:sz w:val="27"/>
          <w:szCs w:val="27"/>
        </w:rPr>
        <w:t xml:space="preserve">…………………… VNĐ </w:t>
      </w:r>
      <w:r w:rsidRPr="00597D58">
        <w:rPr>
          <w:rFonts w:ascii="Times New Roman" w:hAnsi="Times New Roman" w:cs="Times New Roman"/>
          <w:b/>
          <w:bCs/>
          <w:i/>
          <w:sz w:val="27"/>
          <w:szCs w:val="27"/>
        </w:rPr>
        <w:t>(Bằng chữ: …………………………………………………………………… )</w:t>
      </w:r>
    </w:p>
    <w:p w14:paraId="086BCD79" w14:textId="77777777" w:rsidR="009818D7" w:rsidRPr="00597D58" w:rsidRDefault="009818D7" w:rsidP="00597D58">
      <w:pPr>
        <w:tabs>
          <w:tab w:val="left" w:pos="5760"/>
          <w:tab w:val="left" w:pos="8820"/>
          <w:tab w:val="left" w:pos="11430"/>
          <w:tab w:val="left" w:pos="12240"/>
        </w:tabs>
        <w:spacing w:before="60"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  <w:r w:rsidRPr="00597D58">
        <w:rPr>
          <w:rFonts w:ascii="Times New Roman" w:hAnsi="Times New Roman" w:cs="Times New Roman"/>
          <w:b/>
          <w:sz w:val="27"/>
          <w:szCs w:val="27"/>
        </w:rPr>
        <w:t>2.2.</w:t>
      </w:r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r w:rsidRPr="00597D58">
        <w:rPr>
          <w:rFonts w:ascii="Times New Roman" w:hAnsi="Times New Roman" w:cs="Times New Roman"/>
          <w:b/>
          <w:sz w:val="27"/>
          <w:szCs w:val="27"/>
        </w:rPr>
        <w:t>Hình thức thanh toán:</w:t>
      </w:r>
      <w:r w:rsidRPr="00597D58">
        <w:rPr>
          <w:rFonts w:ascii="Times New Roman" w:hAnsi="Times New Roman" w:cs="Times New Roman"/>
          <w:noProof/>
          <w:sz w:val="27"/>
          <w:szCs w:val="27"/>
        </w:rPr>
        <w:t xml:space="preserve"> </w:t>
      </w:r>
      <w:r w:rsidRPr="00597D58">
        <w:rPr>
          <w:rFonts w:ascii="Times New Roman" w:hAnsi="Times New Roman" w:cs="Times New Roman"/>
          <w:sz w:val="27"/>
          <w:szCs w:val="27"/>
        </w:rPr>
        <w:t xml:space="preserve">Chuyển khoản: </w:t>
      </w:r>
    </w:p>
    <w:p w14:paraId="2AB658A0" w14:textId="77777777" w:rsidR="009818D7" w:rsidRPr="00597D58" w:rsidRDefault="009818D7" w:rsidP="00597D58">
      <w:pPr>
        <w:pStyle w:val="BodyText3"/>
        <w:spacing w:before="60" w:after="0"/>
        <w:ind w:left="954" w:firstLine="153"/>
        <w:jc w:val="both"/>
        <w:rPr>
          <w:sz w:val="27"/>
          <w:szCs w:val="27"/>
        </w:rPr>
      </w:pPr>
      <w:r w:rsidRPr="00597D58">
        <w:rPr>
          <w:sz w:val="27"/>
          <w:szCs w:val="27"/>
        </w:rPr>
        <w:t xml:space="preserve">+ Số Tài khoản   : 68145899   </w:t>
      </w:r>
    </w:p>
    <w:p w14:paraId="3072B869" w14:textId="77777777" w:rsidR="009818D7" w:rsidRPr="00597D58" w:rsidRDefault="009818D7" w:rsidP="00597D58">
      <w:pPr>
        <w:pStyle w:val="BodyTextIndent"/>
        <w:spacing w:before="60" w:after="0" w:line="240" w:lineRule="auto"/>
        <w:ind w:left="801" w:firstLine="306"/>
        <w:jc w:val="both"/>
        <w:rPr>
          <w:rFonts w:ascii="Times New Roman" w:hAnsi="Times New Roman" w:cs="Times New Roman"/>
          <w:sz w:val="27"/>
          <w:szCs w:val="27"/>
        </w:rPr>
      </w:pPr>
      <w:r w:rsidRPr="00597D58">
        <w:rPr>
          <w:rFonts w:ascii="Times New Roman" w:hAnsi="Times New Roman" w:cs="Times New Roman"/>
          <w:sz w:val="27"/>
          <w:szCs w:val="27"/>
        </w:rPr>
        <w:t>+ Ngân hàng       : TMCP Việt Nam Thịnh Vượng (VPBank) - Chi nhánh Đông Đô</w:t>
      </w:r>
    </w:p>
    <w:p w14:paraId="3C195628" w14:textId="77777777" w:rsidR="009818D7" w:rsidRPr="00597D58" w:rsidRDefault="009818D7" w:rsidP="00597D58">
      <w:pPr>
        <w:pStyle w:val="BodyTextIndent"/>
        <w:spacing w:before="60" w:after="0" w:line="240" w:lineRule="auto"/>
        <w:ind w:left="954" w:firstLine="153"/>
        <w:jc w:val="both"/>
        <w:rPr>
          <w:rFonts w:ascii="Times New Roman" w:hAnsi="Times New Roman" w:cs="Times New Roman"/>
          <w:sz w:val="27"/>
          <w:szCs w:val="27"/>
        </w:rPr>
      </w:pPr>
      <w:r w:rsidRPr="00597D58">
        <w:rPr>
          <w:rFonts w:ascii="Times New Roman" w:hAnsi="Times New Roman" w:cs="Times New Roman"/>
          <w:sz w:val="27"/>
          <w:szCs w:val="27"/>
        </w:rPr>
        <w:t xml:space="preserve">+ Chủ tài khoản  : Trung tâm Đào tạo và hỗ trợ doanh nghiệp dược, mỹ phẩm 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5"/>
        <w:gridCol w:w="7305"/>
      </w:tblGrid>
      <w:tr w:rsidR="009818D7" w:rsidRPr="00597D58" w14:paraId="7BECBB0D" w14:textId="77777777" w:rsidTr="007D0443">
        <w:trPr>
          <w:trHeight w:val="793"/>
        </w:trPr>
        <w:tc>
          <w:tcPr>
            <w:tcW w:w="7305" w:type="dxa"/>
          </w:tcPr>
          <w:p w14:paraId="330B1758" w14:textId="77777777" w:rsidR="009818D7" w:rsidRPr="00597D58" w:rsidRDefault="009818D7" w:rsidP="00597D58">
            <w:pPr>
              <w:pStyle w:val="BodyTextIndent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05" w:type="dxa"/>
          </w:tcPr>
          <w:p w14:paraId="4B8B6A80" w14:textId="77777777" w:rsidR="009818D7" w:rsidRPr="00597D58" w:rsidRDefault="009818D7" w:rsidP="00597D58">
            <w:pPr>
              <w:tabs>
                <w:tab w:val="left" w:pos="5760"/>
                <w:tab w:val="left" w:pos="8820"/>
                <w:tab w:val="left" w:pos="1026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7D58">
              <w:rPr>
                <w:rFonts w:ascii="Times New Roman" w:hAnsi="Times New Roman" w:cs="Times New Roman"/>
                <w:sz w:val="27"/>
                <w:szCs w:val="27"/>
              </w:rPr>
              <w:t>………, ngày … tháng … năm 2024</w:t>
            </w:r>
          </w:p>
          <w:p w14:paraId="3E81A10B" w14:textId="77777777" w:rsidR="009818D7" w:rsidRPr="00597D58" w:rsidRDefault="009818D7" w:rsidP="00597D58">
            <w:pPr>
              <w:tabs>
                <w:tab w:val="left" w:pos="5760"/>
                <w:tab w:val="left" w:pos="8820"/>
                <w:tab w:val="left" w:pos="1026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97D58">
              <w:rPr>
                <w:rFonts w:ascii="Times New Roman" w:hAnsi="Times New Roman" w:cs="Times New Roman"/>
                <w:b/>
                <w:sz w:val="27"/>
                <w:szCs w:val="27"/>
              </w:rPr>
              <w:t>LÃNH ĐẠO ĐƠN VỊ</w:t>
            </w:r>
          </w:p>
          <w:p w14:paraId="0E0BF618" w14:textId="77777777" w:rsidR="009818D7" w:rsidRPr="00597D58" w:rsidRDefault="009818D7" w:rsidP="00597D58">
            <w:pPr>
              <w:tabs>
                <w:tab w:val="left" w:pos="5760"/>
                <w:tab w:val="left" w:pos="8820"/>
                <w:tab w:val="left" w:pos="1026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>(Ký tên, đóng dấu - nếu có)</w:t>
            </w:r>
          </w:p>
        </w:tc>
      </w:tr>
    </w:tbl>
    <w:p w14:paraId="43D0D4BD" w14:textId="77777777" w:rsidR="009818D7" w:rsidRDefault="009818D7" w:rsidP="009818D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818D7" w:rsidSect="009818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/>
      <w:pgMar w:top="426" w:right="720" w:bottom="426" w:left="851" w:header="720" w:footer="4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D7202" w14:textId="77777777" w:rsidR="0007595F" w:rsidRDefault="0007595F" w:rsidP="00FD3CBB">
      <w:pPr>
        <w:spacing w:after="0" w:line="240" w:lineRule="auto"/>
      </w:pPr>
      <w:r>
        <w:separator/>
      </w:r>
    </w:p>
  </w:endnote>
  <w:endnote w:type="continuationSeparator" w:id="0">
    <w:p w14:paraId="62F5DC59" w14:textId="77777777" w:rsidR="0007595F" w:rsidRDefault="0007595F" w:rsidP="00FD3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9B57E" w14:textId="77777777" w:rsidR="00FD3CBB" w:rsidRDefault="00FD3C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2D394" w14:textId="77777777" w:rsidR="00FD3CBB" w:rsidRDefault="00FD3C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F6FFC" w14:textId="77777777" w:rsidR="00FD3CBB" w:rsidRDefault="00FD3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2E67E" w14:textId="77777777" w:rsidR="0007595F" w:rsidRDefault="0007595F" w:rsidP="00FD3CBB">
      <w:pPr>
        <w:spacing w:after="0" w:line="240" w:lineRule="auto"/>
      </w:pPr>
      <w:r>
        <w:separator/>
      </w:r>
    </w:p>
  </w:footnote>
  <w:footnote w:type="continuationSeparator" w:id="0">
    <w:p w14:paraId="0B8A4BA9" w14:textId="77777777" w:rsidR="0007595F" w:rsidRDefault="0007595F" w:rsidP="00FD3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96B05" w14:textId="0BCC37C9" w:rsidR="00FD3CBB" w:rsidRDefault="00FD3CBB">
    <w:pPr>
      <w:pStyle w:val="Header"/>
    </w:pPr>
    <w:r>
      <w:rPr>
        <w:noProof/>
        <w14:ligatures w14:val="standardContextual"/>
      </w:rPr>
      <w:pict w14:anchorId="3484CD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84907" o:spid="_x0000_s1026" type="#_x0000_t75" style="position:absolute;margin-left:0;margin-top:0;width:763.25pt;height:3in;z-index:-251657216;mso-position-horizontal:center;mso-position-horizontal-relative:margin;mso-position-vertical:center;mso-position-vertical-relative:margin" o:allowincell="f">
          <v:imagedata r:id="rId1" o:title="Hình ảnh Medgate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F528" w14:textId="65D2128C" w:rsidR="00FD3CBB" w:rsidRDefault="00FD3CBB">
    <w:pPr>
      <w:pStyle w:val="Header"/>
    </w:pPr>
    <w:r>
      <w:rPr>
        <w:noProof/>
        <w14:ligatures w14:val="standardContextual"/>
      </w:rPr>
      <w:pict w14:anchorId="471E7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84908" o:spid="_x0000_s1027" type="#_x0000_t75" style="position:absolute;margin-left:0;margin-top:0;width:763.25pt;height:3in;z-index:-251656192;mso-position-horizontal:center;mso-position-horizontal-relative:margin;mso-position-vertical:center;mso-position-vertical-relative:margin" o:allowincell="f">
          <v:imagedata r:id="rId1" o:title="Hình ảnh Medgate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D4B59" w14:textId="63D7DBB4" w:rsidR="00FD3CBB" w:rsidRDefault="00FD3CBB">
    <w:pPr>
      <w:pStyle w:val="Header"/>
    </w:pPr>
    <w:r>
      <w:rPr>
        <w:noProof/>
        <w14:ligatures w14:val="standardContextual"/>
      </w:rPr>
      <w:pict w14:anchorId="6B147B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84906" o:spid="_x0000_s1025" type="#_x0000_t75" style="position:absolute;margin-left:0;margin-top:0;width:763.25pt;height:3in;z-index:-251658240;mso-position-horizontal:center;mso-position-horizontal-relative:margin;mso-position-vertical:center;mso-position-vertical-relative:margin" o:allowincell="f">
          <v:imagedata r:id="rId1" o:title="Hình ảnh Medgate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C6FB2"/>
    <w:multiLevelType w:val="hybridMultilevel"/>
    <w:tmpl w:val="A76C4AB2"/>
    <w:lvl w:ilvl="0" w:tplc="5D46C080">
      <w:start w:val="1"/>
      <w:numFmt w:val="decimal"/>
      <w:lvlText w:val="%1."/>
      <w:lvlJc w:val="left"/>
      <w:pPr>
        <w:ind w:left="10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8D7"/>
    <w:rsid w:val="0007595F"/>
    <w:rsid w:val="00210BC6"/>
    <w:rsid w:val="00280B61"/>
    <w:rsid w:val="002A3191"/>
    <w:rsid w:val="002F5C77"/>
    <w:rsid w:val="003D21B9"/>
    <w:rsid w:val="00512A24"/>
    <w:rsid w:val="00597D58"/>
    <w:rsid w:val="009818D7"/>
    <w:rsid w:val="00A16A16"/>
    <w:rsid w:val="00A315C4"/>
    <w:rsid w:val="00C4275A"/>
    <w:rsid w:val="00E30E6F"/>
    <w:rsid w:val="00E50667"/>
    <w:rsid w:val="00E50A8D"/>
    <w:rsid w:val="00FD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EFC12"/>
  <w15:chartTrackingRefBased/>
  <w15:docId w15:val="{6EFAA869-2307-544A-A446-21C7ECE7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8D7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3D21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8D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18D7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9818D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9818D7"/>
    <w:rPr>
      <w:rFonts w:ascii="Times New Roman" w:eastAsia="Times New Roman" w:hAnsi="Times New Roman" w:cs="Times New Roman"/>
      <w:kern w:val="0"/>
      <w:sz w:val="28"/>
      <w:lang w:val="x-none" w:eastAsia="x-none"/>
      <w14:ligatures w14:val="none"/>
    </w:rPr>
  </w:style>
  <w:style w:type="paragraph" w:styleId="BodyTextIndent">
    <w:name w:val="Body Text Indent"/>
    <w:basedOn w:val="Normal"/>
    <w:link w:val="BodyTextIndentChar"/>
    <w:semiHidden/>
    <w:unhideWhenUsed/>
    <w:rsid w:val="009818D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9818D7"/>
    <w:rPr>
      <w:kern w:val="0"/>
      <w:sz w:val="22"/>
      <w:szCs w:val="22"/>
      <w:lang w:val="en-US"/>
      <w14:ligatures w14:val="none"/>
    </w:rPr>
  </w:style>
  <w:style w:type="paragraph" w:styleId="BodyText3">
    <w:name w:val="Body Text 3"/>
    <w:basedOn w:val="Normal"/>
    <w:link w:val="BodyText3Char"/>
    <w:unhideWhenUsed/>
    <w:rsid w:val="009818D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818D7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D21B9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D3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CB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D3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CB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Quỳnh Nguyễn</dc:creator>
  <cp:keywords/>
  <dc:description/>
  <cp:lastModifiedBy>Administrator</cp:lastModifiedBy>
  <cp:revision>9</cp:revision>
  <dcterms:created xsi:type="dcterms:W3CDTF">2024-12-04T08:17:00Z</dcterms:created>
  <dcterms:modified xsi:type="dcterms:W3CDTF">2024-12-05T10:15:00Z</dcterms:modified>
</cp:coreProperties>
</file>